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B3" w:rsidRPr="003B45B3" w:rsidRDefault="003B45B3" w:rsidP="003B45B3">
      <w:pPr>
        <w:shd w:val="clear" w:color="auto" w:fill="FFFFFF"/>
        <w:spacing w:after="75" w:line="312" w:lineRule="atLeast"/>
        <w:outlineLvl w:val="0"/>
        <w:rPr>
          <w:rFonts w:ascii="Helvetica" w:eastAsia="Times New Roman" w:hAnsi="Helvetica" w:cs="Helvetica"/>
          <w:b/>
          <w:bCs/>
          <w:kern w:val="36"/>
          <w:sz w:val="33"/>
          <w:szCs w:val="33"/>
          <w:lang w:eastAsia="sv-SE"/>
        </w:rPr>
      </w:pPr>
      <w:r w:rsidRPr="003B45B3">
        <w:rPr>
          <w:rFonts w:ascii="Helvetica" w:eastAsia="Times New Roman" w:hAnsi="Helvetica" w:cs="Helvetica"/>
          <w:b/>
          <w:bCs/>
          <w:kern w:val="36"/>
          <w:sz w:val="33"/>
          <w:szCs w:val="33"/>
          <w:lang w:eastAsia="sv-SE"/>
        </w:rPr>
        <w:t>Lennart Hellsing och Gunilla Lundgren, Läsrörelsens nya hedersmedlemmar</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17"/>
          <w:szCs w:val="17"/>
          <w:shd w:val="clear" w:color="auto" w:fill="FFFFFF"/>
        </w:rPr>
        <w:t>2013-10-01 10:20 CEST</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20"/>
          <w:szCs w:val="20"/>
        </w:rPr>
        <w:t>Läsrörelsen har vid årets Bok &amp; Bibliotek utsett författarna Lennart Hellsing och Gunilla Lundgren till hedersmedlemmar med motiveringarna:</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20"/>
          <w:szCs w:val="20"/>
        </w:rPr>
        <w:t>"Allt sedan öppningsfanfaren med</w:t>
      </w:r>
      <w:r w:rsidRPr="003B45B3">
        <w:rPr>
          <w:rStyle w:val="apple-converted-space"/>
          <w:rFonts w:ascii="Helvetica" w:hAnsi="Helvetica" w:cs="Helvetica"/>
          <w:sz w:val="20"/>
          <w:szCs w:val="20"/>
        </w:rPr>
        <w:t> </w:t>
      </w:r>
      <w:r w:rsidRPr="003B45B3">
        <w:rPr>
          <w:rStyle w:val="Betoning"/>
          <w:rFonts w:ascii="Helvetica" w:hAnsi="Helvetica" w:cs="Helvetica"/>
          <w:sz w:val="20"/>
          <w:szCs w:val="20"/>
        </w:rPr>
        <w:t>Katten blåser i silverhorn</w:t>
      </w:r>
      <w:r w:rsidRPr="003B45B3">
        <w:rPr>
          <w:rFonts w:ascii="Helvetica" w:hAnsi="Helvetica" w:cs="Helvetica"/>
          <w:sz w:val="20"/>
          <w:szCs w:val="20"/>
        </w:rPr>
        <w:t>, har</w:t>
      </w:r>
      <w:r w:rsidRPr="003B45B3">
        <w:rPr>
          <w:rStyle w:val="apple-converted-space"/>
          <w:rFonts w:ascii="Helvetica" w:hAnsi="Helvetica" w:cs="Helvetica"/>
          <w:sz w:val="20"/>
          <w:szCs w:val="20"/>
        </w:rPr>
        <w:t> </w:t>
      </w:r>
      <w:r w:rsidRPr="003B45B3">
        <w:rPr>
          <w:rStyle w:val="Stark"/>
          <w:rFonts w:ascii="Helvetica" w:hAnsi="Helvetica" w:cs="Helvetica"/>
          <w:sz w:val="20"/>
          <w:szCs w:val="20"/>
        </w:rPr>
        <w:t>Lennart Hellsing</w:t>
      </w:r>
      <w:r w:rsidRPr="003B45B3">
        <w:rPr>
          <w:rStyle w:val="apple-converted-space"/>
          <w:rFonts w:ascii="Helvetica" w:hAnsi="Helvetica" w:cs="Helvetica"/>
          <w:b/>
          <w:bCs/>
          <w:sz w:val="20"/>
          <w:szCs w:val="20"/>
        </w:rPr>
        <w:t> </w:t>
      </w:r>
      <w:r w:rsidRPr="003B45B3">
        <w:rPr>
          <w:rFonts w:ascii="Helvetica" w:hAnsi="Helvetica" w:cs="Helvetica"/>
          <w:sz w:val="20"/>
          <w:szCs w:val="20"/>
        </w:rPr>
        <w:t>lockat in nya generationer av läsare i den poetiska värld som är hans och där alla får vara medskapare. Han har byggt den på en gammal tradition av barnkammarrim, ramsor och småvisor som han har förnyat på sitt oefterhärmligt fantasifulla sätt. Hans mål har varit att sätta barnens ord- och bildskapande fantasi i rörelse, att ”aktivera själva livskänslan” som han skriver i</w:t>
      </w:r>
      <w:r w:rsidRPr="003B45B3">
        <w:rPr>
          <w:rStyle w:val="apple-converted-space"/>
          <w:rFonts w:ascii="Helvetica" w:hAnsi="Helvetica" w:cs="Helvetica"/>
          <w:sz w:val="20"/>
          <w:szCs w:val="20"/>
        </w:rPr>
        <w:t> </w:t>
      </w:r>
      <w:r w:rsidRPr="003B45B3">
        <w:rPr>
          <w:rStyle w:val="Betoning"/>
          <w:rFonts w:ascii="Helvetica" w:hAnsi="Helvetica" w:cs="Helvetica"/>
          <w:sz w:val="20"/>
          <w:szCs w:val="20"/>
        </w:rPr>
        <w:t>Tankar om barnlitteraturen</w:t>
      </w:r>
      <w:r w:rsidRPr="003B45B3">
        <w:rPr>
          <w:rStyle w:val="apple-converted-space"/>
          <w:rFonts w:ascii="Helvetica" w:hAnsi="Helvetica" w:cs="Helvetica"/>
          <w:sz w:val="20"/>
          <w:szCs w:val="20"/>
        </w:rPr>
        <w:t> </w:t>
      </w:r>
      <w:r w:rsidRPr="003B45B3">
        <w:rPr>
          <w:rFonts w:ascii="Helvetica" w:hAnsi="Helvetica" w:cs="Helvetica"/>
          <w:sz w:val="20"/>
          <w:szCs w:val="20"/>
        </w:rPr>
        <w:t>1963. Det har han nu gjort i ett hundratal böcker och i en många tonsatta verser.</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20"/>
          <w:szCs w:val="20"/>
        </w:rPr>
        <w:t xml:space="preserve">När Läsrörelsens </w:t>
      </w:r>
      <w:proofErr w:type="spellStart"/>
      <w:r w:rsidRPr="003B45B3">
        <w:rPr>
          <w:rFonts w:ascii="Helvetica" w:hAnsi="Helvetica" w:cs="Helvetica"/>
          <w:sz w:val="20"/>
          <w:szCs w:val="20"/>
        </w:rPr>
        <w:t>pch</w:t>
      </w:r>
      <w:proofErr w:type="spellEnd"/>
      <w:r w:rsidRPr="003B45B3">
        <w:rPr>
          <w:rFonts w:ascii="Helvetica" w:hAnsi="Helvetica" w:cs="Helvetica"/>
          <w:sz w:val="20"/>
          <w:szCs w:val="20"/>
        </w:rPr>
        <w:t xml:space="preserve"> McDonald's stora projekt</w:t>
      </w:r>
      <w:r w:rsidRPr="003B45B3">
        <w:rPr>
          <w:rStyle w:val="apple-converted-space"/>
          <w:rFonts w:ascii="Helvetica" w:hAnsi="Helvetica" w:cs="Helvetica"/>
          <w:sz w:val="20"/>
          <w:szCs w:val="20"/>
        </w:rPr>
        <w:t> </w:t>
      </w:r>
      <w:r w:rsidRPr="003B45B3">
        <w:rPr>
          <w:rStyle w:val="Stark"/>
          <w:rFonts w:ascii="Helvetica" w:hAnsi="Helvetica" w:cs="Helvetica"/>
          <w:sz w:val="20"/>
          <w:szCs w:val="20"/>
        </w:rPr>
        <w:t xml:space="preserve">Bok Happy </w:t>
      </w:r>
      <w:proofErr w:type="spellStart"/>
      <w:r w:rsidRPr="003B45B3">
        <w:rPr>
          <w:rStyle w:val="Stark"/>
          <w:rFonts w:ascii="Helvetica" w:hAnsi="Helvetica" w:cs="Helvetica"/>
          <w:sz w:val="20"/>
          <w:szCs w:val="20"/>
        </w:rPr>
        <w:t>Meal</w:t>
      </w:r>
      <w:proofErr w:type="spellEnd"/>
      <w:r w:rsidRPr="003B45B3">
        <w:rPr>
          <w:rStyle w:val="apple-converted-space"/>
          <w:rFonts w:ascii="Helvetica" w:hAnsi="Helvetica" w:cs="Helvetica"/>
          <w:sz w:val="20"/>
          <w:szCs w:val="20"/>
        </w:rPr>
        <w:t> </w:t>
      </w:r>
      <w:r w:rsidRPr="003B45B3">
        <w:rPr>
          <w:rStyle w:val="Stark"/>
          <w:rFonts w:ascii="Helvetica" w:hAnsi="Helvetica" w:cs="Helvetica"/>
          <w:sz w:val="20"/>
          <w:szCs w:val="20"/>
        </w:rPr>
        <w:t>inleddes 2001</w:t>
      </w:r>
      <w:r w:rsidRPr="003B45B3">
        <w:rPr>
          <w:rStyle w:val="apple-converted-space"/>
          <w:rFonts w:ascii="Helvetica" w:hAnsi="Helvetica" w:cs="Helvetica"/>
          <w:sz w:val="20"/>
          <w:szCs w:val="20"/>
        </w:rPr>
        <w:t> </w:t>
      </w:r>
      <w:r w:rsidRPr="003B45B3">
        <w:rPr>
          <w:rFonts w:ascii="Helvetica" w:hAnsi="Helvetica" w:cs="Helvetica"/>
          <w:sz w:val="20"/>
          <w:szCs w:val="20"/>
        </w:rPr>
        <w:t>ingick Lennart Hellsings och Poul Ströyers ABC. Sedan dess har ytterligare fyra av Lennart Hellsings titlar nått</w:t>
      </w:r>
      <w:r w:rsidRPr="003B45B3">
        <w:rPr>
          <w:rFonts w:ascii="Helvetica" w:hAnsi="Helvetica" w:cs="Helvetica"/>
          <w:sz w:val="20"/>
          <w:szCs w:val="20"/>
        </w:rPr>
        <w:br/>
        <w:t xml:space="preserve">ut till barn via Bok Happy </w:t>
      </w:r>
      <w:proofErr w:type="spellStart"/>
      <w:r w:rsidRPr="003B45B3">
        <w:rPr>
          <w:rFonts w:ascii="Helvetica" w:hAnsi="Helvetica" w:cs="Helvetica"/>
          <w:sz w:val="20"/>
          <w:szCs w:val="20"/>
        </w:rPr>
        <w:t>Meal</w:t>
      </w:r>
      <w:proofErr w:type="spellEnd"/>
      <w:r w:rsidRPr="003B45B3">
        <w:rPr>
          <w:rFonts w:ascii="Helvetica" w:hAnsi="Helvetica" w:cs="Helvetica"/>
          <w:sz w:val="20"/>
          <w:szCs w:val="20"/>
        </w:rPr>
        <w:t>."</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Style w:val="Stark"/>
          <w:rFonts w:ascii="Helvetica" w:hAnsi="Helvetica" w:cs="Helvetica"/>
          <w:sz w:val="20"/>
          <w:szCs w:val="20"/>
        </w:rPr>
        <w:t>"Gunilla Lundgren</w:t>
      </w:r>
      <w:r w:rsidRPr="003B45B3">
        <w:rPr>
          <w:rStyle w:val="apple-converted-space"/>
          <w:rFonts w:ascii="Helvetica" w:hAnsi="Helvetica" w:cs="Helvetica"/>
          <w:sz w:val="20"/>
          <w:szCs w:val="20"/>
        </w:rPr>
        <w:t> </w:t>
      </w:r>
      <w:r w:rsidRPr="003B45B3">
        <w:rPr>
          <w:rFonts w:ascii="Helvetica" w:hAnsi="Helvetica" w:cs="Helvetica"/>
          <w:sz w:val="20"/>
          <w:szCs w:val="20"/>
        </w:rPr>
        <w:t>känner inga etniska, geografiska eller sociala gränser i sitt författarskap och i sitt</w:t>
      </w:r>
      <w:r w:rsidRPr="003B45B3">
        <w:rPr>
          <w:rFonts w:ascii="Helvetica" w:hAnsi="Helvetica" w:cs="Helvetica"/>
          <w:sz w:val="20"/>
          <w:szCs w:val="20"/>
        </w:rPr>
        <w:br/>
        <w:t>läsfrämjande arbete. Hon har genom åren arbetat med att ge barn oberoende av etniskt ursprung tillgång till ett språk. Få har varit så envisa och uthålliga i sin kamp för att barnens egna röster ska bli hörda som Gunilla Lundgren. Hon möter dem i klassrum och skrivarverkstäder, förmedlar deras egna texter och erfarenheter.</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20"/>
          <w:szCs w:val="20"/>
        </w:rPr>
        <w:t>Att nobelpristagarna i litteratur varje år besöker elever i Rinkeby är Gunilla Lundgrens förtjänst.</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Style w:val="Stark"/>
          <w:rFonts w:ascii="Helvetica" w:hAnsi="Helvetica" w:cs="Helvetica"/>
          <w:sz w:val="20"/>
          <w:szCs w:val="20"/>
        </w:rPr>
        <w:t>Genom att utse Gunilla Lundgren till hedersledamot vill Läsrörelsen betona vikten av litteraturstimulans och läsfrämjande verksamhet bland barn och ungdomar."</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Style w:val="Stark"/>
          <w:rFonts w:ascii="Helvetica" w:hAnsi="Helvetica" w:cs="Helvetica"/>
          <w:sz w:val="20"/>
          <w:szCs w:val="20"/>
          <w:u w:val="single"/>
        </w:rPr>
        <w:t>Tidigare hedersmedlemmar</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20"/>
          <w:szCs w:val="20"/>
        </w:rPr>
        <w:t>Läsrörelsens första hedersmedlem var</w:t>
      </w:r>
      <w:r w:rsidRPr="003B45B3">
        <w:rPr>
          <w:rStyle w:val="apple-converted-space"/>
          <w:rFonts w:ascii="Helvetica" w:hAnsi="Helvetica" w:cs="Helvetica"/>
          <w:b/>
          <w:bCs/>
          <w:sz w:val="20"/>
          <w:szCs w:val="20"/>
        </w:rPr>
        <w:t> </w:t>
      </w:r>
      <w:r w:rsidRPr="003B45B3">
        <w:rPr>
          <w:rStyle w:val="Stark"/>
          <w:rFonts w:ascii="Helvetica" w:hAnsi="Helvetica" w:cs="Helvetica"/>
          <w:sz w:val="20"/>
          <w:szCs w:val="20"/>
        </w:rPr>
        <w:t>författaren Astrid Lindgren</w:t>
      </w:r>
      <w:r w:rsidRPr="003B45B3">
        <w:rPr>
          <w:rStyle w:val="apple-converted-space"/>
          <w:rFonts w:ascii="Helvetica" w:hAnsi="Helvetica" w:cs="Helvetica"/>
          <w:sz w:val="20"/>
          <w:szCs w:val="20"/>
        </w:rPr>
        <w:t> </w:t>
      </w:r>
      <w:r w:rsidRPr="003B45B3">
        <w:rPr>
          <w:rFonts w:ascii="Helvetica" w:hAnsi="Helvetica" w:cs="Helvetica"/>
          <w:sz w:val="20"/>
          <w:szCs w:val="20"/>
        </w:rPr>
        <w:t>som utsågs vid starten år 2000 med motiveringen "Läsrörelsen har velat utse till hedersledamot en särskild person som har lärt otaliga barn i Sverige och otaliga barn i världen att läsa."</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20"/>
          <w:szCs w:val="20"/>
        </w:rPr>
        <w:t>Den andra hedersmedlemmen är</w:t>
      </w:r>
      <w:r w:rsidRPr="003B45B3">
        <w:rPr>
          <w:rStyle w:val="apple-converted-space"/>
          <w:rFonts w:ascii="Helvetica" w:hAnsi="Helvetica" w:cs="Helvetica"/>
          <w:sz w:val="20"/>
          <w:szCs w:val="20"/>
        </w:rPr>
        <w:t> </w:t>
      </w:r>
      <w:r w:rsidRPr="003B45B3">
        <w:rPr>
          <w:rStyle w:val="Stark"/>
          <w:rFonts w:ascii="Helvetica" w:hAnsi="Helvetica" w:cs="Helvetica"/>
          <w:sz w:val="20"/>
          <w:szCs w:val="20"/>
        </w:rPr>
        <w:t>skådespelaren Lars Göran Carlson</w:t>
      </w:r>
      <w:r w:rsidRPr="003B45B3">
        <w:rPr>
          <w:rStyle w:val="apple-converted-space"/>
          <w:rFonts w:ascii="Helvetica" w:hAnsi="Helvetica" w:cs="Helvetica"/>
          <w:sz w:val="20"/>
          <w:szCs w:val="20"/>
        </w:rPr>
        <w:t> </w:t>
      </w:r>
      <w:r w:rsidRPr="003B45B3">
        <w:rPr>
          <w:rFonts w:ascii="Helvetica" w:hAnsi="Helvetica" w:cs="Helvetica"/>
          <w:sz w:val="20"/>
          <w:szCs w:val="20"/>
        </w:rPr>
        <w:t>som utnämndes för det världsrekord i högläsning som han slog vid starten av Läsrörelsen är 2000 på Bok &amp; Bibliotek i Göteborg. Världsrekordet sattes genom att Lars Göran Carlson läste högt ur Strindbergs verk 25 timmar i sträck.</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20"/>
          <w:szCs w:val="20"/>
        </w:rPr>
        <w:br/>
      </w:r>
      <w:r w:rsidRPr="003B45B3">
        <w:rPr>
          <w:rFonts w:ascii="Helvetica" w:hAnsi="Helvetica" w:cs="Helvetica"/>
          <w:sz w:val="20"/>
          <w:szCs w:val="20"/>
          <w:u w:val="single"/>
        </w:rPr>
        <w:t>För mer information kontakta:</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20"/>
          <w:szCs w:val="20"/>
        </w:rPr>
        <w:t>Li Södermark   </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20"/>
          <w:szCs w:val="20"/>
        </w:rPr>
        <w:t> Pressekreterare  </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20"/>
          <w:szCs w:val="20"/>
        </w:rPr>
        <w:t>LÄSRÖRELSEN</w:t>
      </w:r>
    </w:p>
    <w:p w:rsidR="003B45B3"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r w:rsidRPr="003B45B3">
        <w:rPr>
          <w:rFonts w:ascii="Helvetica" w:hAnsi="Helvetica" w:cs="Helvetica"/>
          <w:sz w:val="20"/>
          <w:szCs w:val="20"/>
        </w:rPr>
        <w:t>Tel. 076-216 07 12</w:t>
      </w:r>
    </w:p>
    <w:p w:rsidR="001D6D17" w:rsidRPr="003B45B3" w:rsidRDefault="003B45B3" w:rsidP="003B45B3">
      <w:pPr>
        <w:pStyle w:val="Normalwebb"/>
        <w:shd w:val="clear" w:color="auto" w:fill="FFFFFF"/>
        <w:spacing w:before="0" w:beforeAutospacing="0" w:after="225" w:afterAutospacing="0" w:line="270" w:lineRule="atLeast"/>
        <w:rPr>
          <w:rFonts w:ascii="Helvetica" w:hAnsi="Helvetica" w:cs="Helvetica"/>
          <w:sz w:val="20"/>
          <w:szCs w:val="20"/>
        </w:rPr>
      </w:pPr>
      <w:hyperlink r:id="rId5" w:history="1">
        <w:r w:rsidRPr="003B45B3">
          <w:rPr>
            <w:rStyle w:val="Hyperlnk"/>
            <w:rFonts w:ascii="Helvetica" w:hAnsi="Helvetica" w:cs="Helvetica"/>
            <w:color w:val="auto"/>
            <w:sz w:val="20"/>
            <w:szCs w:val="20"/>
            <w:u w:val="none"/>
          </w:rPr>
          <w:t>li.sodermark@lasrorelsen.nu</w:t>
        </w:r>
      </w:hyperlink>
      <w:bookmarkStart w:id="0" w:name="_GoBack"/>
      <w:bookmarkEnd w:id="0"/>
    </w:p>
    <w:sectPr w:rsidR="001D6D17" w:rsidRPr="003B4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B3"/>
    <w:rsid w:val="001D6D17"/>
    <w:rsid w:val="003B4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B4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B45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B45B3"/>
  </w:style>
  <w:style w:type="character" w:styleId="Betoning">
    <w:name w:val="Emphasis"/>
    <w:basedOn w:val="Standardstycketeckensnitt"/>
    <w:uiPriority w:val="20"/>
    <w:qFormat/>
    <w:rsid w:val="003B45B3"/>
    <w:rPr>
      <w:i/>
      <w:iCs/>
    </w:rPr>
  </w:style>
  <w:style w:type="character" w:styleId="Stark">
    <w:name w:val="Strong"/>
    <w:basedOn w:val="Standardstycketeckensnitt"/>
    <w:uiPriority w:val="22"/>
    <w:qFormat/>
    <w:rsid w:val="003B45B3"/>
    <w:rPr>
      <w:b/>
      <w:bCs/>
    </w:rPr>
  </w:style>
  <w:style w:type="character" w:styleId="Hyperlnk">
    <w:name w:val="Hyperlink"/>
    <w:basedOn w:val="Standardstycketeckensnitt"/>
    <w:uiPriority w:val="99"/>
    <w:semiHidden/>
    <w:unhideWhenUsed/>
    <w:rsid w:val="003B45B3"/>
    <w:rPr>
      <w:color w:val="0000FF"/>
      <w:u w:val="single"/>
    </w:rPr>
  </w:style>
  <w:style w:type="character" w:customStyle="1" w:styleId="Rubrik1Char">
    <w:name w:val="Rubrik 1 Char"/>
    <w:basedOn w:val="Standardstycketeckensnitt"/>
    <w:link w:val="Rubrik1"/>
    <w:uiPriority w:val="9"/>
    <w:rsid w:val="003B45B3"/>
    <w:rPr>
      <w:rFonts w:ascii="Times New Roman" w:eastAsia="Times New Roman" w:hAnsi="Times New Roman" w:cs="Times New Roman"/>
      <w:b/>
      <w:bCs/>
      <w:kern w:val="36"/>
      <w:sz w:val="48"/>
      <w:szCs w:val="48"/>
      <w:lang w:eastAsia="sv-SE"/>
    </w:rPr>
  </w:style>
  <w:style w:type="character" w:customStyle="1" w:styleId="time">
    <w:name w:val="time"/>
    <w:basedOn w:val="Standardstycketeckensnitt"/>
    <w:rsid w:val="003B4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B4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B45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B45B3"/>
  </w:style>
  <w:style w:type="character" w:styleId="Betoning">
    <w:name w:val="Emphasis"/>
    <w:basedOn w:val="Standardstycketeckensnitt"/>
    <w:uiPriority w:val="20"/>
    <w:qFormat/>
    <w:rsid w:val="003B45B3"/>
    <w:rPr>
      <w:i/>
      <w:iCs/>
    </w:rPr>
  </w:style>
  <w:style w:type="character" w:styleId="Stark">
    <w:name w:val="Strong"/>
    <w:basedOn w:val="Standardstycketeckensnitt"/>
    <w:uiPriority w:val="22"/>
    <w:qFormat/>
    <w:rsid w:val="003B45B3"/>
    <w:rPr>
      <w:b/>
      <w:bCs/>
    </w:rPr>
  </w:style>
  <w:style w:type="character" w:styleId="Hyperlnk">
    <w:name w:val="Hyperlink"/>
    <w:basedOn w:val="Standardstycketeckensnitt"/>
    <w:uiPriority w:val="99"/>
    <w:semiHidden/>
    <w:unhideWhenUsed/>
    <w:rsid w:val="003B45B3"/>
    <w:rPr>
      <w:color w:val="0000FF"/>
      <w:u w:val="single"/>
    </w:rPr>
  </w:style>
  <w:style w:type="character" w:customStyle="1" w:styleId="Rubrik1Char">
    <w:name w:val="Rubrik 1 Char"/>
    <w:basedOn w:val="Standardstycketeckensnitt"/>
    <w:link w:val="Rubrik1"/>
    <w:uiPriority w:val="9"/>
    <w:rsid w:val="003B45B3"/>
    <w:rPr>
      <w:rFonts w:ascii="Times New Roman" w:eastAsia="Times New Roman" w:hAnsi="Times New Roman" w:cs="Times New Roman"/>
      <w:b/>
      <w:bCs/>
      <w:kern w:val="36"/>
      <w:sz w:val="48"/>
      <w:szCs w:val="48"/>
      <w:lang w:eastAsia="sv-SE"/>
    </w:rPr>
  </w:style>
  <w:style w:type="character" w:customStyle="1" w:styleId="time">
    <w:name w:val="time"/>
    <w:basedOn w:val="Standardstycketeckensnitt"/>
    <w:rsid w:val="003B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21066">
      <w:bodyDiv w:val="1"/>
      <w:marLeft w:val="0"/>
      <w:marRight w:val="0"/>
      <w:marTop w:val="0"/>
      <w:marBottom w:val="0"/>
      <w:divBdr>
        <w:top w:val="none" w:sz="0" w:space="0" w:color="auto"/>
        <w:left w:val="none" w:sz="0" w:space="0" w:color="auto"/>
        <w:bottom w:val="none" w:sz="0" w:space="0" w:color="auto"/>
        <w:right w:val="none" w:sz="0" w:space="0" w:color="auto"/>
      </w:divBdr>
    </w:div>
    <w:div w:id="19814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odermark@lasrorelsen.n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2067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2013-10-07T07:49:00Z</dcterms:created>
  <dcterms:modified xsi:type="dcterms:W3CDTF">2013-10-07T07:50:00Z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